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816B68" w:rsidRDefault="00816B68">
      <w:pPr>
        <w:rPr>
          <w:b/>
          <w:sz w:val="24"/>
          <w:szCs w:val="24"/>
        </w:rPr>
      </w:pPr>
      <w:r>
        <w:tab/>
        <w:t xml:space="preserve">               </w:t>
      </w:r>
      <w:r>
        <w:tab/>
      </w:r>
      <w:r w:rsidRPr="00816B68">
        <w:rPr>
          <w:b/>
          <w:sz w:val="24"/>
          <w:szCs w:val="24"/>
        </w:rPr>
        <w:t>MERCER BOROUGH REGULAR MEETING</w:t>
      </w:r>
    </w:p>
    <w:p w:rsidR="00816B68" w:rsidRPr="00816B68" w:rsidRDefault="00816B68">
      <w:pPr>
        <w:rPr>
          <w:b/>
          <w:sz w:val="24"/>
          <w:szCs w:val="24"/>
        </w:rPr>
      </w:pPr>
    </w:p>
    <w:p w:rsidR="00816B68" w:rsidRPr="00816B68" w:rsidRDefault="00816B68">
      <w:pPr>
        <w:rPr>
          <w:b/>
          <w:sz w:val="24"/>
          <w:szCs w:val="24"/>
        </w:rPr>
      </w:pPr>
      <w:r w:rsidRPr="00816B68">
        <w:rPr>
          <w:b/>
          <w:sz w:val="24"/>
          <w:szCs w:val="24"/>
        </w:rPr>
        <w:t xml:space="preserve">                                                               July 7</w:t>
      </w:r>
      <w:r w:rsidRPr="00816B68">
        <w:rPr>
          <w:b/>
          <w:sz w:val="24"/>
          <w:szCs w:val="24"/>
          <w:vertAlign w:val="superscript"/>
        </w:rPr>
        <w:t>th</w:t>
      </w:r>
      <w:r w:rsidRPr="00816B68">
        <w:rPr>
          <w:b/>
          <w:sz w:val="24"/>
          <w:szCs w:val="24"/>
        </w:rPr>
        <w:t xml:space="preserve"> 2015</w:t>
      </w:r>
    </w:p>
    <w:p w:rsidR="00816B68" w:rsidRDefault="00816B68">
      <w:pPr>
        <w:rPr>
          <w:sz w:val="24"/>
          <w:szCs w:val="24"/>
        </w:rPr>
      </w:pPr>
    </w:p>
    <w:p w:rsidR="00816B68" w:rsidRDefault="00816B68">
      <w:pPr>
        <w:rPr>
          <w:sz w:val="24"/>
          <w:szCs w:val="24"/>
        </w:rPr>
      </w:pPr>
      <w:r>
        <w:rPr>
          <w:sz w:val="24"/>
          <w:szCs w:val="24"/>
        </w:rPr>
        <w:t xml:space="preserve">                                                          </w:t>
      </w:r>
    </w:p>
    <w:p w:rsidR="00816B68" w:rsidRDefault="00816B68">
      <w:pPr>
        <w:rPr>
          <w:sz w:val="24"/>
          <w:szCs w:val="24"/>
        </w:rPr>
      </w:pPr>
      <w:r>
        <w:rPr>
          <w:sz w:val="24"/>
          <w:szCs w:val="24"/>
        </w:rPr>
        <w:t>Attendance: John Zohoranacky, Jack Carter, Frank Curl, Beth Hillmar, Gary Hancock, Jerry Johnson, Joe Kurtanich</w:t>
      </w:r>
    </w:p>
    <w:p w:rsidR="00816B68" w:rsidRDefault="00816B68">
      <w:pPr>
        <w:rPr>
          <w:sz w:val="24"/>
          <w:szCs w:val="24"/>
        </w:rPr>
      </w:pPr>
    </w:p>
    <w:p w:rsidR="00816B68" w:rsidRDefault="00816B68">
      <w:pPr>
        <w:rPr>
          <w:sz w:val="24"/>
          <w:szCs w:val="24"/>
        </w:rPr>
      </w:pPr>
      <w:r>
        <w:rPr>
          <w:sz w:val="24"/>
          <w:szCs w:val="24"/>
        </w:rPr>
        <w:t xml:space="preserve">     John Zohoranacky led the meeting with the Pledge of Allegiance.  There were no Visitor Comments at this time.  </w:t>
      </w:r>
    </w:p>
    <w:p w:rsidR="00816B68" w:rsidRDefault="00816B68">
      <w:pPr>
        <w:rPr>
          <w:sz w:val="24"/>
          <w:szCs w:val="24"/>
        </w:rPr>
      </w:pPr>
    </w:p>
    <w:p w:rsidR="00816B68" w:rsidRDefault="00816B68">
      <w:pPr>
        <w:rPr>
          <w:b/>
          <w:sz w:val="24"/>
          <w:szCs w:val="24"/>
        </w:rPr>
      </w:pPr>
      <w:r w:rsidRPr="00816B68">
        <w:rPr>
          <w:b/>
          <w:sz w:val="24"/>
          <w:szCs w:val="24"/>
        </w:rPr>
        <w:t>UNFINISHED BUSINESS</w:t>
      </w:r>
    </w:p>
    <w:p w:rsidR="00816B68" w:rsidRPr="00816B68" w:rsidRDefault="00816B68">
      <w:pPr>
        <w:rPr>
          <w:b/>
          <w:sz w:val="24"/>
          <w:szCs w:val="24"/>
        </w:rPr>
      </w:pPr>
    </w:p>
    <w:p w:rsidR="00816B68" w:rsidRDefault="00816B68">
      <w:pPr>
        <w:rPr>
          <w:sz w:val="24"/>
          <w:szCs w:val="24"/>
        </w:rPr>
      </w:pPr>
      <w:r>
        <w:rPr>
          <w:sz w:val="24"/>
          <w:szCs w:val="24"/>
        </w:rPr>
        <w:t xml:space="preserve">     Joe Kurtanich opened 2 bids received for the 2015 Paving Project that included </w:t>
      </w:r>
      <w:proofErr w:type="spellStart"/>
      <w:r>
        <w:rPr>
          <w:sz w:val="24"/>
          <w:szCs w:val="24"/>
        </w:rPr>
        <w:t>Vogan</w:t>
      </w:r>
      <w:proofErr w:type="spellEnd"/>
      <w:r>
        <w:rPr>
          <w:sz w:val="24"/>
          <w:szCs w:val="24"/>
        </w:rPr>
        <w:t xml:space="preserve"> Drive and a portion of W. Butler St.   </w:t>
      </w:r>
      <w:proofErr w:type="spellStart"/>
      <w:r>
        <w:rPr>
          <w:sz w:val="24"/>
          <w:szCs w:val="24"/>
        </w:rPr>
        <w:t>Protech</w:t>
      </w:r>
      <w:proofErr w:type="spellEnd"/>
      <w:r>
        <w:rPr>
          <w:sz w:val="24"/>
          <w:szCs w:val="24"/>
        </w:rPr>
        <w:t xml:space="preserve"> Asphalt submitted a bid for $ 78,740.40 and J &amp; T Paving submitted their bid for $ 67,270.00.  Beth Hillmar moved to accept J &amp; T Paving’s bid pending the Engineers review with Jac Carter seconding.  Vote carried unanimously.  Jac Carter moved to accept phone bids for the manhole on </w:t>
      </w:r>
      <w:proofErr w:type="spellStart"/>
      <w:r>
        <w:rPr>
          <w:sz w:val="24"/>
          <w:szCs w:val="24"/>
        </w:rPr>
        <w:t>Vogan</w:t>
      </w:r>
      <w:proofErr w:type="spellEnd"/>
      <w:r>
        <w:rPr>
          <w:sz w:val="24"/>
          <w:szCs w:val="24"/>
        </w:rPr>
        <w:t xml:space="preserve"> Drive with Gary Hancock seconding. Vote carried unanimously.  Gary Hancock moved to have Joe Kurtanich contact Frank </w:t>
      </w:r>
      <w:proofErr w:type="spellStart"/>
      <w:r>
        <w:rPr>
          <w:sz w:val="24"/>
          <w:szCs w:val="24"/>
        </w:rPr>
        <w:t>Martucio</w:t>
      </w:r>
      <w:proofErr w:type="spellEnd"/>
      <w:r>
        <w:rPr>
          <w:sz w:val="24"/>
          <w:szCs w:val="24"/>
        </w:rPr>
        <w:t xml:space="preserve"> for pricing and if acceptable to the state minimum bid requirements contract the firm for tar and chip of Strawberry Street and Turkey Street with Beth Hillmar seconding.  Vote carried unanimously.  </w:t>
      </w:r>
    </w:p>
    <w:p w:rsidR="00816B68" w:rsidRDefault="00816B68">
      <w:pPr>
        <w:rPr>
          <w:sz w:val="24"/>
          <w:szCs w:val="24"/>
        </w:rPr>
      </w:pPr>
    </w:p>
    <w:p w:rsidR="00816B68" w:rsidRDefault="00816B68">
      <w:pPr>
        <w:rPr>
          <w:sz w:val="24"/>
          <w:szCs w:val="24"/>
        </w:rPr>
      </w:pPr>
      <w:r>
        <w:rPr>
          <w:sz w:val="24"/>
          <w:szCs w:val="24"/>
        </w:rPr>
        <w:t xml:space="preserve">     John Zohoranacky asked council to review the sample Sidewalk Ordinance that covered snow removal for consideration of a possible amendment to the Borough’s existing ordinance.  </w:t>
      </w:r>
    </w:p>
    <w:p w:rsidR="00816B68" w:rsidRDefault="00816B68">
      <w:pPr>
        <w:rPr>
          <w:sz w:val="24"/>
          <w:szCs w:val="24"/>
        </w:rPr>
      </w:pPr>
    </w:p>
    <w:p w:rsidR="00816B68" w:rsidRDefault="00816B68">
      <w:pPr>
        <w:rPr>
          <w:b/>
          <w:sz w:val="24"/>
          <w:szCs w:val="24"/>
        </w:rPr>
      </w:pPr>
      <w:r w:rsidRPr="00816B68">
        <w:rPr>
          <w:b/>
          <w:sz w:val="24"/>
          <w:szCs w:val="24"/>
        </w:rPr>
        <w:t xml:space="preserve"> NEW BUSINESS</w:t>
      </w:r>
    </w:p>
    <w:p w:rsidR="00816B68" w:rsidRDefault="00816B68">
      <w:pPr>
        <w:rPr>
          <w:b/>
          <w:sz w:val="24"/>
          <w:szCs w:val="24"/>
        </w:rPr>
      </w:pPr>
    </w:p>
    <w:p w:rsidR="00816B68" w:rsidRDefault="00816B68">
      <w:pPr>
        <w:rPr>
          <w:sz w:val="24"/>
          <w:szCs w:val="24"/>
        </w:rPr>
      </w:pPr>
      <w:r>
        <w:rPr>
          <w:b/>
          <w:sz w:val="24"/>
          <w:szCs w:val="24"/>
        </w:rPr>
        <w:t xml:space="preserve">     </w:t>
      </w:r>
      <w:r>
        <w:rPr>
          <w:sz w:val="24"/>
          <w:szCs w:val="24"/>
        </w:rPr>
        <w:t xml:space="preserve">Gary Hancock moved to accept Larry Rodgers resignation as Zoning/Code Officer with Beth Hillmar seconding. Vote carried unanimously. The Personnel Committee agreed to meet the next day to review the applicants for the position. </w:t>
      </w:r>
    </w:p>
    <w:p w:rsidR="00816B68" w:rsidRDefault="00816B68">
      <w:pPr>
        <w:rPr>
          <w:sz w:val="24"/>
          <w:szCs w:val="24"/>
        </w:rPr>
      </w:pPr>
      <w:r>
        <w:rPr>
          <w:sz w:val="24"/>
          <w:szCs w:val="24"/>
        </w:rPr>
        <w:t xml:space="preserve"> </w:t>
      </w:r>
    </w:p>
    <w:p w:rsidR="00816B68" w:rsidRDefault="00816B68">
      <w:pPr>
        <w:rPr>
          <w:sz w:val="24"/>
          <w:szCs w:val="24"/>
        </w:rPr>
      </w:pPr>
      <w:r>
        <w:rPr>
          <w:sz w:val="24"/>
          <w:szCs w:val="24"/>
        </w:rPr>
        <w:t xml:space="preserve">     John Zohoranacky asked to table a request to pass a resolution to support Medicinal Cannabis. </w:t>
      </w:r>
    </w:p>
    <w:p w:rsidR="00816B68" w:rsidRDefault="00816B68">
      <w:pPr>
        <w:rPr>
          <w:sz w:val="24"/>
          <w:szCs w:val="24"/>
        </w:rPr>
      </w:pPr>
      <w:r>
        <w:rPr>
          <w:sz w:val="24"/>
          <w:szCs w:val="24"/>
        </w:rPr>
        <w:t xml:space="preserve">     </w:t>
      </w:r>
    </w:p>
    <w:p w:rsidR="00816B68" w:rsidRDefault="00816B68">
      <w:pPr>
        <w:rPr>
          <w:sz w:val="24"/>
          <w:szCs w:val="24"/>
        </w:rPr>
      </w:pPr>
      <w:r>
        <w:rPr>
          <w:sz w:val="24"/>
          <w:szCs w:val="24"/>
        </w:rPr>
        <w:t xml:space="preserve">     Frank Curl stated that the Farmers would begin the weekend of July 18</w:t>
      </w:r>
      <w:r w:rsidRPr="00816B68">
        <w:rPr>
          <w:sz w:val="24"/>
          <w:szCs w:val="24"/>
          <w:vertAlign w:val="superscript"/>
        </w:rPr>
        <w:t>th</w:t>
      </w:r>
      <w:r>
        <w:rPr>
          <w:sz w:val="24"/>
          <w:szCs w:val="24"/>
        </w:rPr>
        <w:t xml:space="preserve"> but he did not have the insurance information with him for council approval of a street closing request.  </w:t>
      </w:r>
    </w:p>
    <w:p w:rsidR="00816B68" w:rsidRDefault="00816B68">
      <w:pPr>
        <w:rPr>
          <w:sz w:val="24"/>
          <w:szCs w:val="24"/>
        </w:rPr>
      </w:pPr>
    </w:p>
    <w:p w:rsidR="00816B68" w:rsidRDefault="00816B68">
      <w:pPr>
        <w:rPr>
          <w:sz w:val="24"/>
          <w:szCs w:val="24"/>
        </w:rPr>
      </w:pPr>
      <w:r>
        <w:rPr>
          <w:sz w:val="24"/>
          <w:szCs w:val="24"/>
        </w:rPr>
        <w:t xml:space="preserve">     Frank Curl informed council that Jennifer Bunger submitted a request for a street closure but all of the information would not be available at this time. </w:t>
      </w:r>
    </w:p>
    <w:p w:rsidR="00816B68" w:rsidRDefault="00816B68">
      <w:pPr>
        <w:rPr>
          <w:sz w:val="24"/>
          <w:szCs w:val="24"/>
        </w:rPr>
      </w:pPr>
    </w:p>
    <w:p w:rsidR="00816B68" w:rsidRDefault="00816B68">
      <w:pPr>
        <w:rPr>
          <w:sz w:val="24"/>
          <w:szCs w:val="24"/>
        </w:rPr>
      </w:pPr>
      <w:r>
        <w:rPr>
          <w:sz w:val="24"/>
          <w:szCs w:val="24"/>
        </w:rPr>
        <w:t xml:space="preserve">     Council discussed a letter received from East End Fire Departments attorney that requests approval of a liquor license transfer.  John Zohoranacky asked to table the discussion to the </w:t>
      </w:r>
      <w:r>
        <w:rPr>
          <w:sz w:val="24"/>
          <w:szCs w:val="24"/>
        </w:rPr>
        <w:lastRenderedPageBreak/>
        <w:t xml:space="preserve">next meeting where Attorney Bogaty will be available to answer questions concerning the process and zoning regulations.  </w:t>
      </w:r>
    </w:p>
    <w:p w:rsidR="00816B68" w:rsidRDefault="00816B68">
      <w:pPr>
        <w:rPr>
          <w:sz w:val="24"/>
          <w:szCs w:val="24"/>
        </w:rPr>
      </w:pPr>
    </w:p>
    <w:p w:rsidR="00816B68" w:rsidRDefault="00816B68">
      <w:pPr>
        <w:rPr>
          <w:sz w:val="24"/>
          <w:szCs w:val="24"/>
        </w:rPr>
      </w:pPr>
      <w:r>
        <w:rPr>
          <w:sz w:val="24"/>
          <w:szCs w:val="24"/>
        </w:rPr>
        <w:t xml:space="preserve">     Jerry Johnson stated that there was a misplaced </w:t>
      </w:r>
      <w:proofErr w:type="spellStart"/>
      <w:r>
        <w:rPr>
          <w:sz w:val="24"/>
          <w:szCs w:val="24"/>
        </w:rPr>
        <w:t>PADot</w:t>
      </w:r>
      <w:proofErr w:type="spellEnd"/>
      <w:r>
        <w:rPr>
          <w:sz w:val="24"/>
          <w:szCs w:val="24"/>
        </w:rPr>
        <w:t xml:space="preserve"> sign on </w:t>
      </w:r>
      <w:proofErr w:type="spellStart"/>
      <w:r>
        <w:rPr>
          <w:sz w:val="24"/>
          <w:szCs w:val="24"/>
        </w:rPr>
        <w:t>Rt</w:t>
      </w:r>
      <w:proofErr w:type="spellEnd"/>
      <w:r>
        <w:rPr>
          <w:sz w:val="24"/>
          <w:szCs w:val="24"/>
        </w:rPr>
        <w:t xml:space="preserve"> 318 that indicates E. </w:t>
      </w:r>
      <w:proofErr w:type="spellStart"/>
      <w:r>
        <w:rPr>
          <w:sz w:val="24"/>
          <w:szCs w:val="24"/>
        </w:rPr>
        <w:t>Lackawannock</w:t>
      </w:r>
      <w:proofErr w:type="spellEnd"/>
      <w:r>
        <w:rPr>
          <w:sz w:val="24"/>
          <w:szCs w:val="24"/>
        </w:rPr>
        <w:t xml:space="preserve"> Township’s property line starts at Brandy Springs Park.  He indicated that the Township border is actually several hundred feet past the point.   Joe Kurtanich agreed to look into the issue.  </w:t>
      </w:r>
    </w:p>
    <w:p w:rsidR="00816B68" w:rsidRDefault="00816B68">
      <w:pPr>
        <w:rPr>
          <w:sz w:val="24"/>
          <w:szCs w:val="24"/>
        </w:rPr>
      </w:pPr>
    </w:p>
    <w:p w:rsidR="00816B68" w:rsidRDefault="00816B68">
      <w:pPr>
        <w:rPr>
          <w:sz w:val="24"/>
          <w:szCs w:val="24"/>
        </w:rPr>
      </w:pPr>
      <w:r>
        <w:rPr>
          <w:sz w:val="24"/>
          <w:szCs w:val="24"/>
        </w:rPr>
        <w:t xml:space="preserve">     Council reviewed the East End Fire Department Audit submitted by the Department of the Auditor General.  This issue was tabled until the next meeting. </w:t>
      </w:r>
    </w:p>
    <w:p w:rsidR="00816B68" w:rsidRDefault="00816B68">
      <w:pPr>
        <w:rPr>
          <w:sz w:val="24"/>
          <w:szCs w:val="24"/>
        </w:rPr>
      </w:pPr>
    </w:p>
    <w:p w:rsidR="00816B68" w:rsidRDefault="00816B68">
      <w:pPr>
        <w:rPr>
          <w:sz w:val="24"/>
          <w:szCs w:val="24"/>
        </w:rPr>
      </w:pPr>
      <w:r>
        <w:rPr>
          <w:sz w:val="24"/>
          <w:szCs w:val="24"/>
        </w:rPr>
        <w:t xml:space="preserve">    Joe Kurtanich stated that there was a June 30</w:t>
      </w:r>
      <w:r w:rsidRPr="00816B68">
        <w:rPr>
          <w:sz w:val="24"/>
          <w:szCs w:val="24"/>
          <w:vertAlign w:val="superscript"/>
        </w:rPr>
        <w:t>th</w:t>
      </w:r>
      <w:r>
        <w:rPr>
          <w:sz w:val="24"/>
          <w:szCs w:val="24"/>
        </w:rPr>
        <w:t xml:space="preserve"> deadline for a May DMR violation and a check should be mailed out for $ 375.00.</w:t>
      </w:r>
    </w:p>
    <w:p w:rsidR="00816B68" w:rsidRDefault="00816B68">
      <w:pPr>
        <w:rPr>
          <w:sz w:val="24"/>
          <w:szCs w:val="24"/>
        </w:rPr>
      </w:pPr>
    </w:p>
    <w:p w:rsidR="00816B68" w:rsidRDefault="00816B68">
      <w:pPr>
        <w:rPr>
          <w:sz w:val="24"/>
          <w:szCs w:val="24"/>
        </w:rPr>
      </w:pPr>
      <w:r>
        <w:rPr>
          <w:sz w:val="24"/>
          <w:szCs w:val="24"/>
        </w:rPr>
        <w:t xml:space="preserve">    The meeting was adjourned to an executive session to discuss a Personnel Issue.  The meeting was called back to order.   Beth Hillmar moved to approve a pay increase for Denise Young to $ 10.25 an hour and for </w:t>
      </w:r>
      <w:proofErr w:type="spellStart"/>
      <w:r>
        <w:rPr>
          <w:sz w:val="24"/>
          <w:szCs w:val="24"/>
        </w:rPr>
        <w:t>Chelsie</w:t>
      </w:r>
      <w:proofErr w:type="spellEnd"/>
      <w:r>
        <w:rPr>
          <w:sz w:val="24"/>
          <w:szCs w:val="24"/>
        </w:rPr>
        <w:t xml:space="preserve"> Ditz to $ 10.00 an hour.  Frank seconded the motion and vote carried unanimously.</w:t>
      </w:r>
    </w:p>
    <w:p w:rsidR="00816B68" w:rsidRDefault="00816B68">
      <w:pPr>
        <w:rPr>
          <w:sz w:val="24"/>
          <w:szCs w:val="24"/>
        </w:rPr>
      </w:pPr>
    </w:p>
    <w:p w:rsidR="00816B68" w:rsidRDefault="00816B68">
      <w:pPr>
        <w:rPr>
          <w:sz w:val="24"/>
          <w:szCs w:val="24"/>
        </w:rPr>
      </w:pPr>
    </w:p>
    <w:p w:rsidR="00816B68" w:rsidRDefault="00816B68">
      <w:pPr>
        <w:rPr>
          <w:sz w:val="24"/>
          <w:szCs w:val="24"/>
        </w:rPr>
      </w:pPr>
      <w:r>
        <w:rPr>
          <w:sz w:val="24"/>
          <w:szCs w:val="24"/>
        </w:rPr>
        <w:t>Submitted by,</w:t>
      </w:r>
    </w:p>
    <w:p w:rsidR="00816B68" w:rsidRDefault="00816B68">
      <w:pPr>
        <w:rPr>
          <w:sz w:val="24"/>
          <w:szCs w:val="24"/>
        </w:rPr>
      </w:pPr>
    </w:p>
    <w:p w:rsidR="00816B68" w:rsidRDefault="00816B68">
      <w:pPr>
        <w:rPr>
          <w:sz w:val="24"/>
          <w:szCs w:val="24"/>
        </w:rPr>
      </w:pPr>
    </w:p>
    <w:p w:rsidR="00816B68" w:rsidRDefault="00816B68">
      <w:pPr>
        <w:rPr>
          <w:sz w:val="24"/>
          <w:szCs w:val="24"/>
        </w:rPr>
      </w:pPr>
      <w:r>
        <w:rPr>
          <w:sz w:val="24"/>
          <w:szCs w:val="24"/>
        </w:rPr>
        <w:t>Debbie Sarvis</w:t>
      </w:r>
    </w:p>
    <w:p w:rsidR="00816B68" w:rsidRDefault="00816B68">
      <w:pPr>
        <w:rPr>
          <w:sz w:val="24"/>
          <w:szCs w:val="24"/>
        </w:rPr>
      </w:pPr>
      <w:r>
        <w:rPr>
          <w:sz w:val="24"/>
          <w:szCs w:val="24"/>
        </w:rPr>
        <w:t>Borough Administrator</w:t>
      </w:r>
    </w:p>
    <w:p w:rsidR="00816B68" w:rsidRPr="00816B68" w:rsidRDefault="00816B68">
      <w:pPr>
        <w:rPr>
          <w:sz w:val="24"/>
          <w:szCs w:val="24"/>
        </w:rPr>
      </w:pPr>
      <w:r>
        <w:rPr>
          <w:sz w:val="24"/>
          <w:szCs w:val="24"/>
        </w:rPr>
        <w:t xml:space="preserve">     </w:t>
      </w:r>
    </w:p>
    <w:p w:rsidR="00816B68" w:rsidRDefault="00816B68">
      <w:pPr>
        <w:rPr>
          <w:sz w:val="24"/>
          <w:szCs w:val="24"/>
        </w:rPr>
      </w:pPr>
    </w:p>
    <w:p w:rsidR="00816B68" w:rsidRPr="00816B68" w:rsidRDefault="00816B68">
      <w:pPr>
        <w:rPr>
          <w:sz w:val="24"/>
          <w:szCs w:val="24"/>
        </w:rPr>
      </w:pPr>
    </w:p>
    <w:sectPr w:rsidR="00816B68" w:rsidRPr="00816B68"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B68"/>
    <w:rsid w:val="001043F7"/>
    <w:rsid w:val="00115AAE"/>
    <w:rsid w:val="001160D4"/>
    <w:rsid w:val="00153BA4"/>
    <w:rsid w:val="00154946"/>
    <w:rsid w:val="00213F68"/>
    <w:rsid w:val="0023406E"/>
    <w:rsid w:val="0026544B"/>
    <w:rsid w:val="00342A07"/>
    <w:rsid w:val="00501B2D"/>
    <w:rsid w:val="0050372B"/>
    <w:rsid w:val="00513D13"/>
    <w:rsid w:val="005B5A39"/>
    <w:rsid w:val="007868E3"/>
    <w:rsid w:val="007C230A"/>
    <w:rsid w:val="007E4ECD"/>
    <w:rsid w:val="00816B68"/>
    <w:rsid w:val="008D0145"/>
    <w:rsid w:val="00A24E37"/>
    <w:rsid w:val="00B36D3C"/>
    <w:rsid w:val="00C16C92"/>
    <w:rsid w:val="00C43F80"/>
    <w:rsid w:val="00C57FEB"/>
    <w:rsid w:val="00C623D9"/>
    <w:rsid w:val="00C90E84"/>
    <w:rsid w:val="00CB2B80"/>
    <w:rsid w:val="00CD5354"/>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499</Words>
  <Characters>2848</Characters>
  <Application>Microsoft Office Word</Application>
  <DocSecurity>0</DocSecurity>
  <Lines>23</Lines>
  <Paragraphs>6</Paragraphs>
  <ScaleCrop>false</ScaleCrop>
  <Company>Mercer County Regional Council of Governments</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dcterms:created xsi:type="dcterms:W3CDTF">2015-07-13T13:00:00Z</dcterms:created>
  <dcterms:modified xsi:type="dcterms:W3CDTF">2015-07-13T14:53:00Z</dcterms:modified>
</cp:coreProperties>
</file>