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BF70BE" w:rsidRDefault="00177714" w:rsidP="00177714">
      <w:pPr>
        <w:jc w:val="both"/>
        <w:rPr>
          <w:b/>
        </w:rPr>
      </w:pPr>
      <w:r>
        <w:tab/>
      </w:r>
      <w:r>
        <w:tab/>
      </w:r>
      <w:r>
        <w:tab/>
      </w:r>
      <w:r w:rsidR="00510218">
        <w:t xml:space="preserve">      </w:t>
      </w:r>
      <w:r w:rsidRPr="00BF70BE">
        <w:rPr>
          <w:b/>
        </w:rPr>
        <w:t>MERCER BOROUGH REGULAR MEETING</w:t>
      </w:r>
    </w:p>
    <w:p w:rsidR="00177714" w:rsidRPr="00BF70BE" w:rsidRDefault="00177714" w:rsidP="00177714">
      <w:pPr>
        <w:jc w:val="both"/>
        <w:rPr>
          <w:b/>
        </w:rPr>
      </w:pPr>
      <w:r w:rsidRPr="00BF70BE">
        <w:rPr>
          <w:b/>
        </w:rPr>
        <w:t xml:space="preserve">                                               </w:t>
      </w:r>
      <w:r w:rsidR="00510218">
        <w:rPr>
          <w:b/>
        </w:rPr>
        <w:t xml:space="preserve">         </w:t>
      </w:r>
      <w:r w:rsidRPr="00BF70BE">
        <w:rPr>
          <w:b/>
        </w:rPr>
        <w:t xml:space="preserve">         </w:t>
      </w:r>
      <w:r w:rsidR="00510218">
        <w:rPr>
          <w:b/>
        </w:rPr>
        <w:t xml:space="preserve">    </w:t>
      </w:r>
      <w:bookmarkStart w:id="0" w:name="_GoBack"/>
      <w:bookmarkEnd w:id="0"/>
      <w:r w:rsidRPr="00BF70BE">
        <w:rPr>
          <w:b/>
        </w:rPr>
        <w:t xml:space="preserve"> OCTOBER 8, 2019</w:t>
      </w:r>
    </w:p>
    <w:p w:rsidR="00177714" w:rsidRDefault="00177714" w:rsidP="00177714">
      <w:pPr>
        <w:jc w:val="both"/>
      </w:pPr>
      <w:r>
        <w:t>Attendance:  Beth Hillmar, Jerry Johnson, Cliff Hughes, Aaron Sines, Jac Carter, Attorney Ray Bogaty, Joe Kurtanich, Chief Brad Shrawder, Debbie Sarvis</w:t>
      </w:r>
    </w:p>
    <w:p w:rsidR="00BF70BE" w:rsidRDefault="00177714" w:rsidP="00177714">
      <w:pPr>
        <w:jc w:val="both"/>
      </w:pPr>
      <w:r>
        <w:t xml:space="preserve">     Beth Hillmar led the meeting with the Pledge of Allegiance. Aaron Sines moved to approve the September 10</w:t>
      </w:r>
      <w:r w:rsidRPr="00177714">
        <w:rPr>
          <w:vertAlign w:val="superscript"/>
        </w:rPr>
        <w:t>th</w:t>
      </w:r>
      <w:r>
        <w:t xml:space="preserve"> and October 1</w:t>
      </w:r>
      <w:r w:rsidRPr="00177714">
        <w:rPr>
          <w:vertAlign w:val="superscript"/>
        </w:rPr>
        <w:t>st</w:t>
      </w:r>
      <w:r>
        <w:t xml:space="preserve"> meeting with Cliff Hughes seconding.  Vote carried unanimously.  Jerry Johnson moved to approve the Treasurers Report with Aaron Sines seconding.  Vote carried unanimously.  Aaron Sines moved to approve the Payment of Bills with </w:t>
      </w:r>
      <w:r w:rsidR="00BF70BE">
        <w:t>Jac Carter seconding.  Vote carried unanimously.</w:t>
      </w:r>
    </w:p>
    <w:p w:rsidR="00CC3427" w:rsidRDefault="00BF70BE" w:rsidP="00177714">
      <w:pPr>
        <w:jc w:val="both"/>
        <w:rPr>
          <w:b/>
        </w:rPr>
      </w:pPr>
      <w:r w:rsidRPr="00BF70BE">
        <w:rPr>
          <w:b/>
        </w:rPr>
        <w:t>VISITORS</w:t>
      </w:r>
      <w:r w:rsidR="00177714" w:rsidRPr="00BF70BE">
        <w:rPr>
          <w:b/>
        </w:rPr>
        <w:t xml:space="preserve">            </w:t>
      </w:r>
    </w:p>
    <w:p w:rsidR="008D307C" w:rsidRDefault="00052896" w:rsidP="00177714">
      <w:pPr>
        <w:jc w:val="both"/>
      </w:pPr>
      <w:r>
        <w:rPr>
          <w:b/>
        </w:rPr>
        <w:t xml:space="preserve">    </w:t>
      </w:r>
      <w:r>
        <w:t xml:space="preserve">Dan Goncz reviewed the Sewage Treatment Plant Expansion Project Report.  Jac Carter moved to approve </w:t>
      </w:r>
      <w:proofErr w:type="gramStart"/>
      <w:r>
        <w:t>Payment  Requisition</w:t>
      </w:r>
      <w:proofErr w:type="gramEnd"/>
      <w:r>
        <w:t xml:space="preserve"> No. </w:t>
      </w:r>
      <w:proofErr w:type="gramStart"/>
      <w:r>
        <w:t>RUS-21 in the amount of $ 539.924.74.</w:t>
      </w:r>
      <w:proofErr w:type="gramEnd"/>
      <w:r>
        <w:t xml:space="preserve">  Cliff Hughes seconded the motion and vote carried unanimously.  </w:t>
      </w:r>
    </w:p>
    <w:p w:rsidR="008D307C" w:rsidRDefault="008D307C" w:rsidP="00177714">
      <w:pPr>
        <w:jc w:val="both"/>
      </w:pPr>
      <w:r>
        <w:t xml:space="preserve">    Rick Kress stated that he was in attendance only to listen. </w:t>
      </w:r>
    </w:p>
    <w:p w:rsidR="00177714" w:rsidRDefault="008D307C" w:rsidP="00177714">
      <w:pPr>
        <w:jc w:val="both"/>
        <w:rPr>
          <w:b/>
        </w:rPr>
      </w:pPr>
      <w:r w:rsidRPr="008D307C">
        <w:rPr>
          <w:b/>
        </w:rPr>
        <w:t>UNFINISHED BUSINESS</w:t>
      </w:r>
      <w:r w:rsidR="00177714" w:rsidRPr="008D307C">
        <w:rPr>
          <w:b/>
        </w:rPr>
        <w:t xml:space="preserve"> </w:t>
      </w:r>
    </w:p>
    <w:p w:rsidR="008D307C" w:rsidRDefault="008D307C" w:rsidP="00177714">
      <w:pPr>
        <w:jc w:val="both"/>
      </w:pPr>
      <w:r>
        <w:t xml:space="preserve">     </w:t>
      </w:r>
      <w:r w:rsidR="00B17048">
        <w:t xml:space="preserve">Aaron Sines moved not to pass Ordinance # 3 2019 </w:t>
      </w:r>
      <w:r w:rsidR="00045685">
        <w:t xml:space="preserve">that raised Parking Lot #1 fees.  Cliff Hughes seconded the motion and vote carried unanimously.  </w:t>
      </w:r>
    </w:p>
    <w:p w:rsidR="00045685" w:rsidRDefault="00045685" w:rsidP="00177714">
      <w:pPr>
        <w:jc w:val="both"/>
        <w:rPr>
          <w:b/>
        </w:rPr>
      </w:pPr>
      <w:r w:rsidRPr="00045685">
        <w:rPr>
          <w:b/>
        </w:rPr>
        <w:t>NEW BUSINESS</w:t>
      </w:r>
    </w:p>
    <w:p w:rsidR="00045685" w:rsidRDefault="00045685" w:rsidP="00177714">
      <w:pPr>
        <w:jc w:val="both"/>
      </w:pPr>
      <w:r>
        <w:rPr>
          <w:b/>
        </w:rPr>
        <w:t xml:space="preserve">     </w:t>
      </w:r>
      <w:r>
        <w:t>Council tabled the East End Fire Departments request for an increase in the Borough’s Contribution until the next meeting.  The Administrator advised council that the issue would be discussed at the Mercer Area Council of Government meeting on Monday October 28</w:t>
      </w:r>
      <w:r w:rsidRPr="00045685">
        <w:rPr>
          <w:vertAlign w:val="superscript"/>
        </w:rPr>
        <w:t>th</w:t>
      </w:r>
      <w:r>
        <w:t xml:space="preserve"> 2019.  </w:t>
      </w:r>
    </w:p>
    <w:p w:rsidR="00045685" w:rsidRDefault="00045685" w:rsidP="00177714">
      <w:pPr>
        <w:jc w:val="both"/>
      </w:pPr>
      <w:r>
        <w:t xml:space="preserve">    Beth Hillmar announced to Jerry Johnson that council was planning </w:t>
      </w:r>
      <w:proofErr w:type="spellStart"/>
      <w:proofErr w:type="gramStart"/>
      <w:r>
        <w:t>a</w:t>
      </w:r>
      <w:proofErr w:type="spellEnd"/>
      <w:proofErr w:type="gramEnd"/>
      <w:r>
        <w:t xml:space="preserve"> event to acknowledge his years of service to the Borough.  </w:t>
      </w:r>
    </w:p>
    <w:p w:rsidR="00402D4A" w:rsidRPr="00402D4A" w:rsidRDefault="00402D4A" w:rsidP="00177714">
      <w:pPr>
        <w:jc w:val="both"/>
        <w:rPr>
          <w:b/>
        </w:rPr>
      </w:pPr>
      <w:r w:rsidRPr="00402D4A">
        <w:rPr>
          <w:b/>
        </w:rPr>
        <w:t>REPORTS</w:t>
      </w:r>
    </w:p>
    <w:p w:rsidR="00177714" w:rsidRDefault="00402D4A" w:rsidP="00177714">
      <w:pPr>
        <w:jc w:val="both"/>
      </w:pPr>
      <w:r>
        <w:t xml:space="preserve">     Joe Kurtanich reviewed his Engineers Report to Council. He stated that he and the Administrator were sending over information for the USDA grant/loan application.  Council discussed the streets included in the grant application. He added that he was preparing an application for a storm sewer project on East Market Street for submittal under a PADCED program</w:t>
      </w:r>
    </w:p>
    <w:p w:rsidR="00402D4A" w:rsidRDefault="00402D4A" w:rsidP="00177714">
      <w:pPr>
        <w:jc w:val="both"/>
      </w:pPr>
      <w:r>
        <w:t xml:space="preserve">    Cliff Hughes advised council that 2 parking spaces needed to be eliminated on the North side of S. Diamond due to the trucks breaking up the new ADA ramps.  Council agreed and asked the Administrator if she would contact the Sherriff to ask </w:t>
      </w:r>
      <w:r w:rsidR="001748F7">
        <w:t xml:space="preserve">if the Sherriff only parking sign on N. Diamond Street could be removed.  </w:t>
      </w:r>
    </w:p>
    <w:p w:rsidR="001748F7" w:rsidRDefault="001748F7" w:rsidP="00177714">
      <w:pPr>
        <w:jc w:val="both"/>
      </w:pPr>
      <w:r>
        <w:lastRenderedPageBreak/>
        <w:t xml:space="preserve">     Chief Brad Shrawder informed council that he would be back to duty on October 14</w:t>
      </w:r>
      <w:r w:rsidRPr="001748F7">
        <w:rPr>
          <w:vertAlign w:val="superscript"/>
        </w:rPr>
        <w:t>th</w:t>
      </w:r>
      <w:r>
        <w:t xml:space="preserve">.  He also reported that Tony </w:t>
      </w:r>
      <w:proofErr w:type="spellStart"/>
      <w:r>
        <w:t>Mosotto</w:t>
      </w:r>
      <w:proofErr w:type="spellEnd"/>
      <w:r>
        <w:t xml:space="preserve"> would be off work for several months due to a non-work related injury.  </w:t>
      </w:r>
    </w:p>
    <w:p w:rsidR="00BD1265" w:rsidRDefault="00BD1265" w:rsidP="00177714">
      <w:pPr>
        <w:jc w:val="both"/>
      </w:pPr>
      <w:r>
        <w:t xml:space="preserve">     Included in R. J. </w:t>
      </w:r>
      <w:proofErr w:type="spellStart"/>
      <w:r>
        <w:t>Angott</w:t>
      </w:r>
      <w:r w:rsidR="00510218">
        <w:t>’</w:t>
      </w:r>
      <w:r>
        <w:t>s</w:t>
      </w:r>
      <w:proofErr w:type="spellEnd"/>
      <w:r>
        <w:t xml:space="preserve"> report was a request to sell items located at the Maintenance building that were no longer used including a tar buggy and a sewer line jetting machine.  It was decided that these items could be auctioned at the Jefferson Township special au</w:t>
      </w:r>
      <w:r w:rsidR="00510218">
        <w:t>c</w:t>
      </w:r>
      <w:r>
        <w:t>tion.</w:t>
      </w:r>
    </w:p>
    <w:p w:rsidR="00BD1265" w:rsidRDefault="00BD1265" w:rsidP="00177714">
      <w:pPr>
        <w:jc w:val="both"/>
      </w:pPr>
      <w:r>
        <w:t xml:space="preserve">     Under Finance Jerry Johnson and the Administrator</w:t>
      </w:r>
      <w:r w:rsidR="006E3394">
        <w:t xml:space="preserve"> asked council to have their budget requests over to the Administrator as soon as possible for a November 5</w:t>
      </w:r>
      <w:r w:rsidR="006E3394" w:rsidRPr="006E3394">
        <w:rPr>
          <w:vertAlign w:val="superscript"/>
        </w:rPr>
        <w:t>th</w:t>
      </w:r>
      <w:r w:rsidR="006E3394">
        <w:t xml:space="preserve"> tentative budget </w:t>
      </w:r>
      <w:proofErr w:type="gramStart"/>
      <w:r w:rsidR="006E3394">
        <w:t>approval.</w:t>
      </w:r>
      <w:proofErr w:type="gramEnd"/>
      <w:r w:rsidR="006E3394">
        <w:t xml:space="preserve">  </w:t>
      </w:r>
    </w:p>
    <w:p w:rsidR="006E3394" w:rsidRDefault="006E3394" w:rsidP="00177714">
      <w:pPr>
        <w:jc w:val="both"/>
      </w:pPr>
      <w:r>
        <w:t xml:space="preserve">       The Administrator who is serving as Brandy Springs Park Grant coordinator asked council for permission to use funds donated to the Spray Park for the plumbing installation.  She reported that no volunteers have come forth for the project.  Aaron </w:t>
      </w:r>
      <w:r w:rsidR="00510218">
        <w:t>Snyder moved to bid the project and approve the low bidder for the installation of the items listed on the mechanical drawings.  Cliff Hughes seconded the motion and vote carried unanimously.</w:t>
      </w:r>
    </w:p>
    <w:p w:rsidR="00510218" w:rsidRDefault="00510218" w:rsidP="00177714">
      <w:pPr>
        <w:jc w:val="both"/>
      </w:pPr>
      <w:r>
        <w:t xml:space="preserve">       The meeting was adjourned to and Executive Session to discuss a personnel issue.  The meeting was called back to order and properly adjourned. </w:t>
      </w:r>
    </w:p>
    <w:p w:rsidR="00510218" w:rsidRDefault="00510218" w:rsidP="00177714">
      <w:pPr>
        <w:jc w:val="both"/>
      </w:pPr>
    </w:p>
    <w:p w:rsidR="00510218" w:rsidRDefault="00510218" w:rsidP="00177714">
      <w:pPr>
        <w:jc w:val="both"/>
      </w:pPr>
      <w:r>
        <w:t>Submitted by,</w:t>
      </w:r>
    </w:p>
    <w:p w:rsidR="00510218" w:rsidRDefault="00510218" w:rsidP="00177714">
      <w:pPr>
        <w:jc w:val="both"/>
      </w:pPr>
    </w:p>
    <w:p w:rsidR="00510218" w:rsidRDefault="00510218" w:rsidP="00510218">
      <w:pPr>
        <w:spacing w:after="0"/>
        <w:jc w:val="both"/>
      </w:pPr>
      <w:r>
        <w:t>Debbie Sarvis</w:t>
      </w:r>
    </w:p>
    <w:p w:rsidR="00510218" w:rsidRDefault="00510218" w:rsidP="00510218">
      <w:pPr>
        <w:spacing w:after="0"/>
        <w:jc w:val="both"/>
      </w:pPr>
      <w:r>
        <w:t>Administrator</w:t>
      </w:r>
    </w:p>
    <w:p w:rsidR="00510218" w:rsidRDefault="00510218" w:rsidP="00177714">
      <w:pPr>
        <w:jc w:val="both"/>
      </w:pPr>
    </w:p>
    <w:p w:rsidR="00510218" w:rsidRDefault="00510218" w:rsidP="00177714">
      <w:pPr>
        <w:jc w:val="both"/>
      </w:pPr>
    </w:p>
    <w:p w:rsidR="001748F7" w:rsidRDefault="001748F7" w:rsidP="00177714">
      <w:pPr>
        <w:jc w:val="both"/>
      </w:pPr>
      <w:r>
        <w:t xml:space="preserve">      </w:t>
      </w:r>
    </w:p>
    <w:p w:rsidR="00177714" w:rsidRDefault="00177714" w:rsidP="00177714">
      <w:pPr>
        <w:jc w:val="both"/>
      </w:pPr>
    </w:p>
    <w:sectPr w:rsidR="00177714" w:rsidSect="001777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14"/>
    <w:rsid w:val="00045685"/>
    <w:rsid w:val="00052896"/>
    <w:rsid w:val="001748F7"/>
    <w:rsid w:val="00177714"/>
    <w:rsid w:val="00402D4A"/>
    <w:rsid w:val="00510218"/>
    <w:rsid w:val="006E3394"/>
    <w:rsid w:val="008D307C"/>
    <w:rsid w:val="00B17048"/>
    <w:rsid w:val="00BD1265"/>
    <w:rsid w:val="00BF70BE"/>
    <w:rsid w:val="00CC3427"/>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dcterms:created xsi:type="dcterms:W3CDTF">2019-10-23T15:37:00Z</dcterms:created>
  <dcterms:modified xsi:type="dcterms:W3CDTF">2019-10-23T15:37:00Z</dcterms:modified>
</cp:coreProperties>
</file>