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5B" w:rsidRPr="00F144B8" w:rsidRDefault="00E51726">
      <w:pPr>
        <w:rPr>
          <w:b/>
        </w:rPr>
      </w:pPr>
      <w:r>
        <w:tab/>
      </w:r>
      <w:r>
        <w:tab/>
      </w:r>
      <w:r w:rsidRPr="00F144B8">
        <w:rPr>
          <w:b/>
        </w:rPr>
        <w:t xml:space="preserve">                MERCER BOROUGH REGULAR MEETING</w:t>
      </w:r>
    </w:p>
    <w:p w:rsidR="00F144B8" w:rsidRPr="00F144B8" w:rsidRDefault="00F144B8">
      <w:pPr>
        <w:rPr>
          <w:b/>
        </w:rPr>
      </w:pPr>
      <w:r w:rsidRPr="00F144B8">
        <w:rPr>
          <w:b/>
        </w:rPr>
        <w:t xml:space="preserve">                                                                 April 3, 2018    </w:t>
      </w:r>
    </w:p>
    <w:p w:rsidR="00F144B8" w:rsidRDefault="00F144B8"/>
    <w:p w:rsidR="00E51726" w:rsidRDefault="00E51726">
      <w:r>
        <w:t xml:space="preserve">Attendance:   Beth Hillmar, Cliff Hughes, Caroline DaCosta, Aaron Sines, Jac Carter, Joe Kurtanich, Debbie Sarvis </w:t>
      </w:r>
    </w:p>
    <w:p w:rsidR="00E51726" w:rsidRDefault="00E51726">
      <w:r>
        <w:t xml:space="preserve">     Beth Hillmar led the meeting with the Pledge of Allegiance.  </w:t>
      </w:r>
    </w:p>
    <w:p w:rsidR="00E51726" w:rsidRDefault="00E51726">
      <w:r w:rsidRPr="00E51726">
        <w:rPr>
          <w:b/>
        </w:rPr>
        <w:t xml:space="preserve"> UNFINISHED BUSINESS</w:t>
      </w:r>
    </w:p>
    <w:p w:rsidR="00E51726" w:rsidRDefault="00E51726">
      <w:r>
        <w:t xml:space="preserve">     Joe Kurtanich reviewed the progress made on the N. Diamond Streetscape project.  He reported that Dr. Richard Davis and Walt Johnson signed their agreements and that </w:t>
      </w:r>
      <w:r w:rsidR="00974A11">
        <w:t>the Republican Headquarters Officials were</w:t>
      </w:r>
      <w:r>
        <w:t xml:space="preserve"> </w:t>
      </w:r>
      <w:r w:rsidR="00974A11">
        <w:t>satisfied with their entrance.  He also reported that keeping Chuck Bartholomew’s driveway entrance open on S. Diamond would be a problem because it would now delay the project.  He added that the project bid opening is scheduled for May 24-26</w:t>
      </w:r>
      <w:r w:rsidR="00974A11" w:rsidRPr="00974A11">
        <w:rPr>
          <w:vertAlign w:val="superscript"/>
        </w:rPr>
        <w:t>th</w:t>
      </w:r>
      <w:r w:rsidR="00974A11">
        <w:t xml:space="preserve"> and the notice to proceed is scheduled for July 9</w:t>
      </w:r>
      <w:r w:rsidR="00974A11" w:rsidRPr="00974A11">
        <w:rPr>
          <w:vertAlign w:val="superscript"/>
        </w:rPr>
        <w:t>th</w:t>
      </w:r>
      <w:r w:rsidR="00974A11">
        <w:t xml:space="preserve">.  </w:t>
      </w:r>
    </w:p>
    <w:p w:rsidR="00974A11" w:rsidRDefault="00974A11">
      <w:r>
        <w:t xml:space="preserve">      Jac Carter reported that the curbing agreed upon for Plum Alley last year was delayed to the cost and extent of work the previous contractor submitted. </w:t>
      </w:r>
      <w:r w:rsidR="004F0CB0">
        <w:t xml:space="preserve">He </w:t>
      </w:r>
      <w:r w:rsidR="00F144B8">
        <w:t xml:space="preserve">agreed to contact Coolspring Township to as part of a municipal agreement to perform the work.  </w:t>
      </w:r>
    </w:p>
    <w:p w:rsidR="00F144B8" w:rsidRDefault="00F144B8">
      <w:pPr>
        <w:rPr>
          <w:b/>
        </w:rPr>
      </w:pPr>
      <w:r w:rsidRPr="00F144B8">
        <w:rPr>
          <w:b/>
        </w:rPr>
        <w:t>NEW BUSINESS</w:t>
      </w:r>
    </w:p>
    <w:p w:rsidR="00F144B8" w:rsidRDefault="00F144B8">
      <w:r>
        <w:t xml:space="preserve">     Beth Hillmar announced that the Mercer County Borough’s Association dinner meeting was set for </w:t>
      </w:r>
      <w:r w:rsidR="004B7A88">
        <w:t>April 26</w:t>
      </w:r>
      <w:r w:rsidR="004B7A88" w:rsidRPr="004B7A88">
        <w:rPr>
          <w:vertAlign w:val="superscript"/>
        </w:rPr>
        <w:t>th</w:t>
      </w:r>
      <w:r w:rsidR="004B7A88">
        <w:t xml:space="preserve">, 6:00 P.M. at the </w:t>
      </w:r>
      <w:proofErr w:type="spellStart"/>
      <w:r w:rsidR="004B7A88">
        <w:t>Stoneboro</w:t>
      </w:r>
      <w:proofErr w:type="spellEnd"/>
      <w:r w:rsidR="004B7A88">
        <w:t xml:space="preserve"> Volunteer Fire Department.  Caroline DaCosta explained the attached resolution sent to the Borough’s Association requiring </w:t>
      </w:r>
      <w:r w:rsidR="00456F56">
        <w:t xml:space="preserve">mandatory training for Borough Officials. She advised council that she believed continuing education was important for council members to keep up with all of the new regulations. Jac Carter stated that he highly objects to mandatory training and Beth Hillmar stated that it would be reviewed again at the next meeting.  </w:t>
      </w:r>
    </w:p>
    <w:p w:rsidR="00456F56" w:rsidRDefault="00456F56">
      <w:r>
        <w:t xml:space="preserve">     </w:t>
      </w:r>
      <w:r w:rsidR="009B1D2F">
        <w:t>After reviewing the information on the Mayor’s Keep America Beautiful Day on April 7</w:t>
      </w:r>
      <w:r w:rsidR="009B1D2F" w:rsidRPr="009B1D2F">
        <w:rPr>
          <w:vertAlign w:val="superscript"/>
        </w:rPr>
        <w:t>th</w:t>
      </w:r>
      <w:r w:rsidR="009B1D2F">
        <w:t xml:space="preserve">, council questioned if there was a rain date scheduled for inclement weather.  The Administrator agreed to contact the Mayor to see what his schedule is.  </w:t>
      </w:r>
    </w:p>
    <w:p w:rsidR="009B1D2F" w:rsidRDefault="009B1D2F">
      <w:pPr>
        <w:rPr>
          <w:b/>
        </w:rPr>
      </w:pPr>
      <w:r w:rsidRPr="009B1D2F">
        <w:rPr>
          <w:b/>
        </w:rPr>
        <w:t>REPORTS</w:t>
      </w:r>
    </w:p>
    <w:p w:rsidR="00ED69FB" w:rsidRDefault="00ED69FB">
      <w:r>
        <w:rPr>
          <w:b/>
        </w:rPr>
        <w:t xml:space="preserve">     </w:t>
      </w:r>
      <w:r>
        <w:t xml:space="preserve">Joe Kurtanich reported </w:t>
      </w:r>
      <w:r w:rsidR="00D949DA">
        <w:t xml:space="preserve">on 3 other projects that he was working on.  He advised council that the CDBG ADA ramps project, the S. </w:t>
      </w:r>
      <w:proofErr w:type="spellStart"/>
      <w:r w:rsidR="00D949DA">
        <w:t>Shenango</w:t>
      </w:r>
      <w:proofErr w:type="spellEnd"/>
      <w:r w:rsidR="00D949DA">
        <w:t xml:space="preserve"> Sewer Replacement Project and the Low Volume Road project would commence this year.  </w:t>
      </w:r>
    </w:p>
    <w:p w:rsidR="00D949DA" w:rsidRDefault="00D949DA">
      <w:r>
        <w:t xml:space="preserve">     Under Streets, Jac Carter announced that although official notice had not been received, the Borough was approved for grant/loan funding through the USDA.  </w:t>
      </w:r>
    </w:p>
    <w:p w:rsidR="00D949DA" w:rsidRDefault="00D949DA">
      <w:r>
        <w:lastRenderedPageBreak/>
        <w:t xml:space="preserve">     Under Finance, Caroline DaCosta announced that a copy of the DCED audited financial statement was submitted.  The Administrator reported that McGill, Power and Bell were still working on the management review but she would be able to answer any questions about the financial report. </w:t>
      </w:r>
    </w:p>
    <w:p w:rsidR="00D949DA" w:rsidRDefault="00D949DA">
      <w:r>
        <w:t xml:space="preserve">     Jac Carter stated that the E. Market Street Playground was in need of some work and council discussed the details.  He advised council that he attended a meeting to discuss the construction of the </w:t>
      </w:r>
      <w:r w:rsidR="00226D49">
        <w:t xml:space="preserve">Brandy Springs Spray Park and would be devoting some of his time to get the work in progress.  </w:t>
      </w:r>
    </w:p>
    <w:p w:rsidR="00226D49" w:rsidRDefault="00226D49">
      <w:r>
        <w:t xml:space="preserve">     Jac Carter moved to hire Edward </w:t>
      </w:r>
      <w:proofErr w:type="spellStart"/>
      <w:r>
        <w:t>Lisac</w:t>
      </w:r>
      <w:proofErr w:type="spellEnd"/>
      <w:r>
        <w:t xml:space="preserve"> as a part-time police officer at $ 15.00 an hour.  She added that if he filled in at the school it would be $ 17.00 an hours. </w:t>
      </w:r>
      <w:bookmarkStart w:id="0" w:name="_GoBack"/>
      <w:bookmarkEnd w:id="0"/>
      <w:r>
        <w:t xml:space="preserve"> Cliff Hughes seconded the motion and vote carried unanimously.  </w:t>
      </w:r>
    </w:p>
    <w:p w:rsidR="00226D49" w:rsidRDefault="00226D49">
      <w:r>
        <w:t xml:space="preserve">    Jac Carter commented that he was disappointed that Richard Kress was found not guilty on his property maintenance violation because the Zoning Officer did not attend.  The Administrator reported that the Zoning Officer would have to start over with the progress and agreed to inform him to get the papers filed as soon as possible.  </w:t>
      </w:r>
    </w:p>
    <w:p w:rsidR="00226D49" w:rsidRDefault="00226D49">
      <w:r>
        <w:t xml:space="preserve">    The meeting was properly adjourned. </w:t>
      </w:r>
    </w:p>
    <w:p w:rsidR="00226D49" w:rsidRDefault="00226D49"/>
    <w:p w:rsidR="00226D49" w:rsidRDefault="00226D49">
      <w:r>
        <w:t xml:space="preserve">Submitted </w:t>
      </w:r>
      <w:proofErr w:type="gramStart"/>
      <w:r>
        <w:t>by ,</w:t>
      </w:r>
      <w:proofErr w:type="gramEnd"/>
    </w:p>
    <w:p w:rsidR="00226D49" w:rsidRDefault="00226D49"/>
    <w:p w:rsidR="00226D49" w:rsidRDefault="00226D49" w:rsidP="00226D49">
      <w:pPr>
        <w:spacing w:after="0"/>
      </w:pPr>
      <w:r>
        <w:t>Debbie Sarvis</w:t>
      </w:r>
    </w:p>
    <w:p w:rsidR="00226D49" w:rsidRDefault="00226D49" w:rsidP="00226D49">
      <w:pPr>
        <w:spacing w:after="0"/>
      </w:pPr>
      <w:r>
        <w:t>Administrator</w:t>
      </w:r>
    </w:p>
    <w:p w:rsidR="00226D49" w:rsidRPr="00ED69FB" w:rsidRDefault="00226D49"/>
    <w:sectPr w:rsidR="00226D49" w:rsidRPr="00ED6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26"/>
    <w:rsid w:val="0005220A"/>
    <w:rsid w:val="00226D49"/>
    <w:rsid w:val="00456F56"/>
    <w:rsid w:val="004B7A88"/>
    <w:rsid w:val="004F0CB0"/>
    <w:rsid w:val="0060135B"/>
    <w:rsid w:val="00974A11"/>
    <w:rsid w:val="009B1D2F"/>
    <w:rsid w:val="00D949DA"/>
    <w:rsid w:val="00E51726"/>
    <w:rsid w:val="00ED69FB"/>
    <w:rsid w:val="00F1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dc:creator>
  <cp:lastModifiedBy>Debbie S</cp:lastModifiedBy>
  <cp:revision>1</cp:revision>
  <cp:lastPrinted>2018-04-09T18:31:00Z</cp:lastPrinted>
  <dcterms:created xsi:type="dcterms:W3CDTF">2018-04-09T16:33:00Z</dcterms:created>
  <dcterms:modified xsi:type="dcterms:W3CDTF">2018-04-09T18:38:00Z</dcterms:modified>
</cp:coreProperties>
</file>