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02" w:rsidRPr="00E9107C" w:rsidRDefault="00DF6F13">
      <w:pPr>
        <w:rPr>
          <w:b/>
        </w:rPr>
      </w:pPr>
      <w:r>
        <w:tab/>
      </w:r>
      <w:r>
        <w:tab/>
      </w:r>
      <w:r>
        <w:tab/>
      </w:r>
      <w:r w:rsidRPr="00E9107C">
        <w:rPr>
          <w:b/>
        </w:rPr>
        <w:t>MERCER BOROUGH REGULAR MEETING</w:t>
      </w:r>
    </w:p>
    <w:p w:rsidR="00DF6F13" w:rsidRDefault="00DF6F13">
      <w:pPr>
        <w:rPr>
          <w:b/>
        </w:rPr>
      </w:pPr>
      <w:r w:rsidRPr="00E9107C">
        <w:rPr>
          <w:b/>
        </w:rPr>
        <w:t xml:space="preserve">                                                            November 7, 2017</w:t>
      </w:r>
    </w:p>
    <w:p w:rsidR="00E9107C" w:rsidRPr="00E9107C" w:rsidRDefault="00E9107C">
      <w:pPr>
        <w:rPr>
          <w:b/>
        </w:rPr>
      </w:pPr>
      <w:bookmarkStart w:id="0" w:name="_GoBack"/>
      <w:bookmarkEnd w:id="0"/>
    </w:p>
    <w:p w:rsidR="00DF6F13" w:rsidRDefault="00DF6F13">
      <w:r>
        <w:t xml:space="preserve">Attendance:  Beth Hillmar, Jerry Johnson, Cliff Hughes, Caroline DaCosta, Aaron Sines, Jac Carter, Joe Kurtanich, Debbie Sarvis, Brad Shrawder. </w:t>
      </w:r>
    </w:p>
    <w:p w:rsidR="00DF6F13" w:rsidRDefault="00DF6F13">
      <w:r>
        <w:t xml:space="preserve">     Beth Hillmar called the meeting to order with the Pledge of Allegiance.  </w:t>
      </w:r>
    </w:p>
    <w:p w:rsidR="00DF6F13" w:rsidRDefault="00DF6F13">
      <w:pPr>
        <w:rPr>
          <w:b/>
        </w:rPr>
      </w:pPr>
      <w:r w:rsidRPr="00DF6F13">
        <w:rPr>
          <w:b/>
        </w:rPr>
        <w:t>VISITORS</w:t>
      </w:r>
    </w:p>
    <w:p w:rsidR="00DF6F13" w:rsidRDefault="00DF6F13">
      <w:r>
        <w:rPr>
          <w:b/>
        </w:rPr>
        <w:t xml:space="preserve">     </w:t>
      </w:r>
      <w:r>
        <w:t xml:space="preserve">Lois </w:t>
      </w:r>
      <w:proofErr w:type="spellStart"/>
      <w:r>
        <w:t>Metelsky</w:t>
      </w:r>
      <w:proofErr w:type="spellEnd"/>
      <w:r>
        <w:t xml:space="preserve"> 147 W. Current Street informed council that her property flooded after Sheetz built their new building and the Borough paved the Street.  Joe Kurtanich agreed to look at the property with the Street Foreman and give a recommendation at the next meeting.  </w:t>
      </w:r>
    </w:p>
    <w:p w:rsidR="00732A06" w:rsidRDefault="00DF6F13">
      <w:r>
        <w:t xml:space="preserve">    Walter May</w:t>
      </w:r>
      <w:r w:rsidR="00732A06">
        <w:t xml:space="preserve">s informed council that Bethany </w:t>
      </w:r>
      <w:r>
        <w:t>Presby</w:t>
      </w:r>
      <w:r w:rsidR="00732A06">
        <w:t>terian Church was meeting tonight to discuss his water run off problems arising from the Church Parking area.</w:t>
      </w:r>
    </w:p>
    <w:p w:rsidR="00732A06" w:rsidRDefault="0049540D">
      <w:pPr>
        <w:rPr>
          <w:b/>
        </w:rPr>
      </w:pPr>
      <w:r>
        <w:rPr>
          <w:b/>
        </w:rPr>
        <w:t>UNFINISHED BUSINESS</w:t>
      </w:r>
    </w:p>
    <w:p w:rsidR="00732A06" w:rsidRDefault="00732A06">
      <w:r>
        <w:rPr>
          <w:b/>
        </w:rPr>
        <w:t xml:space="preserve">    </w:t>
      </w:r>
      <w:r>
        <w:t xml:space="preserve">Jac Carter moved to accept Joe </w:t>
      </w:r>
      <w:proofErr w:type="spellStart"/>
      <w:r>
        <w:t>Seaborn’s</w:t>
      </w:r>
      <w:proofErr w:type="spellEnd"/>
      <w:r>
        <w:t xml:space="preserve"> resignation effective Nov 15</w:t>
      </w:r>
      <w:r w:rsidRPr="00732A06">
        <w:rPr>
          <w:vertAlign w:val="superscript"/>
        </w:rPr>
        <w:t>th</w:t>
      </w:r>
      <w:r>
        <w:t xml:space="preserve"> 2017.  </w:t>
      </w:r>
      <w:r w:rsidR="0049540D">
        <w:t xml:space="preserve">Cliff Hughes seconded the motion and vote carried unanimously.  </w:t>
      </w:r>
    </w:p>
    <w:p w:rsidR="0049540D" w:rsidRDefault="0049540D">
      <w:pPr>
        <w:rPr>
          <w:b/>
        </w:rPr>
      </w:pPr>
      <w:r w:rsidRPr="0049540D">
        <w:rPr>
          <w:b/>
        </w:rPr>
        <w:t>NEW BUSINESS</w:t>
      </w:r>
    </w:p>
    <w:p w:rsidR="0049540D" w:rsidRDefault="0049540D">
      <w:r>
        <w:rPr>
          <w:b/>
        </w:rPr>
        <w:t xml:space="preserve">     </w:t>
      </w:r>
      <w:r>
        <w:t xml:space="preserve">Aaron Sines moved to </w:t>
      </w:r>
      <w:r w:rsidR="004D43E5">
        <w:t>approve the road closing for Christmas on the Square December 1</w:t>
      </w:r>
      <w:r w:rsidR="004D43E5" w:rsidRPr="004D43E5">
        <w:rPr>
          <w:vertAlign w:val="superscript"/>
        </w:rPr>
        <w:t>st</w:t>
      </w:r>
      <w:r w:rsidR="004D43E5">
        <w:t xml:space="preserve">, 2017 at 5:30 P.M. Jac Carter seconded the motion and vote carried unanimously.  </w:t>
      </w:r>
    </w:p>
    <w:p w:rsidR="004D43E5" w:rsidRDefault="004D43E5">
      <w:r>
        <w:t xml:space="preserve">     Council agreed to review House Bill 271 that establishes gambling regulations in Pennsylvania.  </w:t>
      </w:r>
    </w:p>
    <w:p w:rsidR="004D43E5" w:rsidRDefault="004D43E5">
      <w:r>
        <w:t xml:space="preserve">     Beth Hillmar tabled the decision to appoint Jason Moon to the Brandy Springs Park</w:t>
      </w:r>
      <w:r w:rsidR="00BD4C65">
        <w:t xml:space="preserve"> Board until the next meeting for more information.</w:t>
      </w:r>
    </w:p>
    <w:p w:rsidR="00BD4C65" w:rsidRDefault="00BD4C65">
      <w:r>
        <w:t xml:space="preserve">     The Borough Administrator reviewed the 2018 proposed budget.  Jac Carter moved to </w:t>
      </w:r>
      <w:r w:rsidR="000B27A0">
        <w:t xml:space="preserve">approve the proposed Budget with Jerry Johnson seconding.  Vote carried unanimously.  </w:t>
      </w:r>
    </w:p>
    <w:p w:rsidR="000B27A0" w:rsidRDefault="000B27A0">
      <w:r>
        <w:t xml:space="preserve">     Beth Hillmar announced that most of the S. Diamond Street owners met with Borough Officials to discuss the S. Diamond Street Sidewalk Project.  Joe </w:t>
      </w:r>
      <w:proofErr w:type="gramStart"/>
      <w:r>
        <w:t>Kurtanich  reported</w:t>
      </w:r>
      <w:proofErr w:type="gramEnd"/>
      <w:r>
        <w:t xml:space="preserve"> that </w:t>
      </w:r>
      <w:proofErr w:type="spellStart"/>
      <w:r>
        <w:t>Penndot</w:t>
      </w:r>
      <w:proofErr w:type="spellEnd"/>
      <w:r>
        <w:t xml:space="preserve"> is requiring a public meeting</w:t>
      </w:r>
      <w:r w:rsidR="006912A5">
        <w:t xml:space="preserve"> to be held possibly the first or second week of December.  </w:t>
      </w:r>
    </w:p>
    <w:p w:rsidR="006912A5" w:rsidRDefault="006912A5">
      <w:pPr>
        <w:rPr>
          <w:b/>
        </w:rPr>
      </w:pPr>
      <w:r w:rsidRPr="006912A5">
        <w:rPr>
          <w:b/>
        </w:rPr>
        <w:t>REPORTS</w:t>
      </w:r>
    </w:p>
    <w:p w:rsidR="006912A5" w:rsidRDefault="006912A5">
      <w:r>
        <w:rPr>
          <w:b/>
        </w:rPr>
        <w:t xml:space="preserve">     </w:t>
      </w:r>
      <w:r w:rsidR="001C1E9B">
        <w:t xml:space="preserve">Chief Brad Shrawder reviewed his Police Report with council.  He added that a gang called Felony Lane may be responsible for the broken window vehicles uptown.  </w:t>
      </w:r>
    </w:p>
    <w:p w:rsidR="001C1E9B" w:rsidRDefault="001C1E9B">
      <w:r>
        <w:lastRenderedPageBreak/>
        <w:t xml:space="preserve">     Joe Kurtanich reported that he would like a meeting with Mercer Forge and Sewer Committee to discuss their request to reduce their sewer bill by eliminating certain processing water.  He also talked about the Low Volume </w:t>
      </w:r>
      <w:r w:rsidR="00E9107C">
        <w:t>road proce</w:t>
      </w:r>
      <w:r>
        <w:t>dures.</w:t>
      </w:r>
    </w:p>
    <w:p w:rsidR="00E9107C" w:rsidRDefault="00E9107C">
      <w:r>
        <w:t xml:space="preserve">    Under Personnel and Insurance Beth Hillmar informed council that the Borough with police coverage at the school.  The Administrator reported that there were now 2 applicants for the part-time positions.</w:t>
      </w:r>
    </w:p>
    <w:p w:rsidR="00E9107C" w:rsidRDefault="00E9107C">
      <w:r>
        <w:t xml:space="preserve">   The meeting was adjourned to an Executive Session to discuss the Thompson property on E. Venango that the water was shut off for non-payment.  </w:t>
      </w:r>
    </w:p>
    <w:p w:rsidR="00E9107C" w:rsidRDefault="00E9107C">
      <w:r>
        <w:t xml:space="preserve">    The meeting was called back to order.  Aaron Sines moved to continue with the approved collection procedures and not turn the water back on until the 90 day amount is paid on their sewer account.  Jac Carter seconded the motion and vote carried unanimously.  </w:t>
      </w:r>
    </w:p>
    <w:p w:rsidR="00E9107C" w:rsidRDefault="00E9107C"/>
    <w:p w:rsidR="00E9107C" w:rsidRDefault="00E9107C">
      <w:r>
        <w:t>Submitted by,</w:t>
      </w:r>
    </w:p>
    <w:p w:rsidR="00E9107C" w:rsidRDefault="00E9107C"/>
    <w:p w:rsidR="00E9107C" w:rsidRDefault="00E9107C" w:rsidP="00E9107C">
      <w:pPr>
        <w:spacing w:after="0"/>
      </w:pPr>
      <w:r>
        <w:t>Debbie Sarvis</w:t>
      </w:r>
    </w:p>
    <w:p w:rsidR="00E9107C" w:rsidRDefault="00E9107C" w:rsidP="00E9107C">
      <w:pPr>
        <w:spacing w:after="0"/>
      </w:pPr>
      <w:r>
        <w:t xml:space="preserve">Administrator </w:t>
      </w:r>
    </w:p>
    <w:p w:rsidR="00E9107C" w:rsidRDefault="00E9107C" w:rsidP="00E9107C">
      <w:pPr>
        <w:spacing w:after="0"/>
      </w:pPr>
    </w:p>
    <w:p w:rsidR="00E9107C" w:rsidRDefault="00E9107C" w:rsidP="00E9107C">
      <w:pPr>
        <w:spacing w:after="0"/>
      </w:pPr>
    </w:p>
    <w:p w:rsidR="00E9107C" w:rsidRPr="006912A5" w:rsidRDefault="00E9107C"/>
    <w:p w:rsidR="006912A5" w:rsidRPr="006912A5" w:rsidRDefault="006912A5">
      <w:pPr>
        <w:rPr>
          <w:b/>
        </w:rPr>
      </w:pPr>
    </w:p>
    <w:p w:rsidR="0049540D" w:rsidRDefault="0049540D">
      <w:r>
        <w:t xml:space="preserve">     </w:t>
      </w:r>
    </w:p>
    <w:p w:rsidR="0049540D" w:rsidRPr="00732A06" w:rsidRDefault="0049540D"/>
    <w:sectPr w:rsidR="0049540D" w:rsidRPr="00732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13"/>
    <w:rsid w:val="000B27A0"/>
    <w:rsid w:val="001C1E9B"/>
    <w:rsid w:val="0049540D"/>
    <w:rsid w:val="004D43E5"/>
    <w:rsid w:val="006912A5"/>
    <w:rsid w:val="00732A06"/>
    <w:rsid w:val="00860202"/>
    <w:rsid w:val="00BD4C65"/>
    <w:rsid w:val="00CD0C35"/>
    <w:rsid w:val="00DF6F13"/>
    <w:rsid w:val="00E9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1</cp:revision>
  <cp:lastPrinted>2017-11-14T16:14:00Z</cp:lastPrinted>
  <dcterms:created xsi:type="dcterms:W3CDTF">2017-11-14T14:40:00Z</dcterms:created>
  <dcterms:modified xsi:type="dcterms:W3CDTF">2017-11-14T16:20:00Z</dcterms:modified>
</cp:coreProperties>
</file>